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2" w:rsidRPr="00134688" w:rsidRDefault="00D96D4C" w:rsidP="001346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4688">
        <w:rPr>
          <w:rFonts w:ascii="Times New Roman" w:hAnsi="Times New Roman" w:cs="Times New Roman"/>
          <w:b/>
          <w:sz w:val="36"/>
          <w:szCs w:val="36"/>
          <w:u w:val="single"/>
        </w:rPr>
        <w:t>Целевые Микрозаймы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103"/>
        <w:gridCol w:w="4927"/>
      </w:tblGrid>
      <w:tr w:rsidR="00D96D4C" w:rsidTr="00822989">
        <w:tc>
          <w:tcPr>
            <w:tcW w:w="5103" w:type="dxa"/>
          </w:tcPr>
          <w:p w:rsidR="00D96D4C" w:rsidRPr="00D3091F" w:rsidRDefault="00822989" w:rsidP="00D96D4C">
            <w:pPr>
              <w:pStyle w:val="2"/>
              <w:shd w:val="clear" w:color="auto" w:fill="auto"/>
              <w:tabs>
                <w:tab w:val="left" w:pos="279"/>
              </w:tabs>
              <w:spacing w:line="322" w:lineRule="exact"/>
              <w:ind w:left="20"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1. </w:t>
            </w:r>
            <w:r w:rsidR="00D96D4C" w:rsidRPr="00D3091F">
              <w:rPr>
                <w:b/>
                <w:sz w:val="22"/>
                <w:szCs w:val="22"/>
                <w:u w:val="single"/>
              </w:rPr>
              <w:t>СТАРТ</w:t>
            </w:r>
            <w:r w:rsidR="00D96D4C" w:rsidRPr="00D3091F">
              <w:rPr>
                <w:sz w:val="22"/>
                <w:szCs w:val="22"/>
                <w:u w:val="single"/>
              </w:rPr>
              <w:t xml:space="preserve"> </w:t>
            </w:r>
          </w:p>
          <w:p w:rsidR="00D96D4C" w:rsidRPr="00FD30C5" w:rsidRDefault="00D96D4C" w:rsidP="00D3091F">
            <w:pPr>
              <w:pStyle w:val="2"/>
              <w:shd w:val="clear" w:color="auto" w:fill="auto"/>
              <w:tabs>
                <w:tab w:val="left" w:pos="279"/>
              </w:tabs>
              <w:spacing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100 000 руб. до  3 000 000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D96D4C" w:rsidRPr="00FD30C5" w:rsidRDefault="00D96D4C" w:rsidP="00D309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Срок: от 7 мес. до </w:t>
            </w:r>
            <w:r w:rsidR="00190431">
              <w:rPr>
                <w:sz w:val="22"/>
                <w:szCs w:val="22"/>
              </w:rPr>
              <w:t>36</w:t>
            </w:r>
            <w:r w:rsidRPr="00FD30C5">
              <w:rPr>
                <w:sz w:val="22"/>
                <w:szCs w:val="22"/>
              </w:rPr>
              <w:t xml:space="preserve"> мес.; </w:t>
            </w:r>
          </w:p>
          <w:p w:rsidR="00D96D4C" w:rsidRPr="00FD30C5" w:rsidRDefault="00D96D4C" w:rsidP="00D309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Процентная ставка: </w:t>
            </w:r>
            <w:r w:rsidRPr="00FD30C5">
              <w:rPr>
                <w:rStyle w:val="a5"/>
                <w:i w:val="0"/>
                <w:sz w:val="22"/>
                <w:szCs w:val="22"/>
              </w:rPr>
              <w:t>4</w:t>
            </w:r>
            <w:r w:rsidRPr="00FD30C5">
              <w:rPr>
                <w:rStyle w:val="135pt"/>
                <w:sz w:val="22"/>
                <w:szCs w:val="22"/>
              </w:rPr>
              <w:t>%</w:t>
            </w:r>
            <w:r w:rsidRPr="00FD30C5">
              <w:rPr>
                <w:sz w:val="22"/>
                <w:szCs w:val="22"/>
              </w:rPr>
              <w:t xml:space="preserve">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96D4C" w:rsidRPr="00FD30C5" w:rsidRDefault="00822989" w:rsidP="00D96D4C">
            <w:pPr>
              <w:pStyle w:val="2"/>
              <w:shd w:val="clear" w:color="auto" w:fill="auto"/>
              <w:tabs>
                <w:tab w:val="left" w:pos="279"/>
              </w:tabs>
              <w:spacing w:line="317" w:lineRule="exact"/>
              <w:ind w:left="20" w:firstLine="0"/>
              <w:jc w:val="left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  <w:u w:val="single"/>
              </w:rPr>
              <w:t xml:space="preserve">2. </w:t>
            </w:r>
            <w:r w:rsidR="00D96D4C" w:rsidRPr="00D3091F">
              <w:rPr>
                <w:rStyle w:val="a6"/>
                <w:sz w:val="22"/>
                <w:szCs w:val="22"/>
                <w:u w:val="single"/>
              </w:rPr>
              <w:t>ФЕРМЕР</w:t>
            </w:r>
          </w:p>
          <w:p w:rsidR="00D96D4C" w:rsidRPr="00FD30C5" w:rsidRDefault="00D96D4C" w:rsidP="00D309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100 000 руб. до 5 000 000</w:t>
            </w:r>
            <w:r w:rsidRPr="00FD30C5">
              <w:rPr>
                <w:sz w:val="22"/>
                <w:szCs w:val="22"/>
              </w:rPr>
              <w:t xml:space="preserve"> руб. </w:t>
            </w:r>
          </w:p>
          <w:p w:rsidR="00D96D4C" w:rsidRPr="00FD30C5" w:rsidRDefault="00D96D4C" w:rsidP="00D96D4C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Срок: от 3 мес. до 24 мес.; </w:t>
            </w:r>
          </w:p>
          <w:p w:rsidR="00822989" w:rsidRDefault="00D96D4C" w:rsidP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4,</w:t>
            </w:r>
            <w:r w:rsidR="00317737">
              <w:rPr>
                <w:rFonts w:ascii="Times New Roman" w:hAnsi="Times New Roman" w:cs="Times New Roman"/>
              </w:rPr>
              <w:t>2</w:t>
            </w:r>
            <w:r w:rsidRPr="00FD30C5">
              <w:rPr>
                <w:rFonts w:ascii="Times New Roman" w:hAnsi="Times New Roman" w:cs="Times New Roman"/>
              </w:rPr>
              <w:t xml:space="preserve">5 %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FD30C5">
              <w:rPr>
                <w:rFonts w:ascii="Times New Roman" w:hAnsi="Times New Roman" w:cs="Times New Roman"/>
              </w:rPr>
              <w:t xml:space="preserve">; </w:t>
            </w:r>
          </w:p>
          <w:p w:rsidR="00D96D4C" w:rsidRPr="00FD30C5" w:rsidRDefault="00D96D4C" w:rsidP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Обеспечение: залог и поручительство</w:t>
            </w:r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 w:rsidP="00D96D4C">
            <w:pPr>
              <w:pStyle w:val="2"/>
              <w:shd w:val="clear" w:color="auto" w:fill="auto"/>
              <w:spacing w:line="322" w:lineRule="exact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3. </w:t>
            </w:r>
            <w:r w:rsidR="00D96D4C" w:rsidRPr="00D3091F">
              <w:rPr>
                <w:b/>
                <w:sz w:val="22"/>
                <w:szCs w:val="22"/>
                <w:u w:val="single"/>
              </w:rPr>
              <w:t xml:space="preserve">РЕМЕСЛЕННИК </w:t>
            </w:r>
          </w:p>
          <w:p w:rsidR="00D96D4C" w:rsidRPr="00FD30C5" w:rsidRDefault="00D96D4C" w:rsidP="00D309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100 000 руб. до 3 000 000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D3091F" w:rsidRDefault="00190431" w:rsidP="00D309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Срок: от</w:t>
            </w:r>
            <w:r w:rsidR="00D96D4C" w:rsidRPr="00FD30C5">
              <w:rPr>
                <w:sz w:val="22"/>
                <w:szCs w:val="22"/>
              </w:rPr>
              <w:t xml:space="preserve"> 3 мес. до 24 мес.; </w:t>
            </w:r>
          </w:p>
          <w:p w:rsidR="00D96D4C" w:rsidRPr="00FD30C5" w:rsidRDefault="00D96D4C" w:rsidP="00D96D4C">
            <w:pPr>
              <w:pStyle w:val="2"/>
              <w:shd w:val="clear" w:color="auto" w:fill="auto"/>
              <w:spacing w:line="322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Процентная ставка: 4,</w:t>
            </w:r>
            <w:r w:rsidR="00317737">
              <w:rPr>
                <w:sz w:val="22"/>
                <w:szCs w:val="22"/>
              </w:rPr>
              <w:t>2</w:t>
            </w:r>
            <w:r w:rsidRPr="00FD30C5">
              <w:rPr>
                <w:sz w:val="22"/>
                <w:szCs w:val="22"/>
              </w:rPr>
              <w:t xml:space="preserve">5%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</w:p>
        </w:tc>
        <w:tc>
          <w:tcPr>
            <w:tcW w:w="4927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4.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БИЗНЕС – ОБОРОТ</w:t>
            </w:r>
          </w:p>
          <w:p w:rsidR="00190431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Сумма: </w:t>
            </w:r>
            <w:r w:rsidRPr="00FD30C5">
              <w:rPr>
                <w:rFonts w:ascii="Times New Roman" w:hAnsi="Times New Roman" w:cs="Times New Roman"/>
                <w:b/>
              </w:rPr>
              <w:t>100 000 руб. до 5 000 000</w:t>
            </w:r>
            <w:r w:rsidRPr="00FD30C5">
              <w:rPr>
                <w:rFonts w:ascii="Times New Roman" w:hAnsi="Times New Roman" w:cs="Times New Roman"/>
              </w:rPr>
              <w:t xml:space="preserve"> руб. </w:t>
            </w:r>
          </w:p>
          <w:p w:rsidR="00D3091F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Срок: от 3 мес. до 24 мес.; </w:t>
            </w:r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4,</w:t>
            </w:r>
            <w:r w:rsidR="00317737">
              <w:rPr>
                <w:rFonts w:ascii="Times New Roman" w:hAnsi="Times New Roman" w:cs="Times New Roman"/>
              </w:rPr>
              <w:t>2</w:t>
            </w:r>
            <w:r w:rsidRPr="00FD30C5">
              <w:rPr>
                <w:rFonts w:ascii="Times New Roman" w:hAnsi="Times New Roman" w:cs="Times New Roman"/>
              </w:rPr>
              <w:t xml:space="preserve">5 %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D96D4C" w:rsidTr="00822989">
        <w:trPr>
          <w:trHeight w:val="1242"/>
        </w:trPr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5.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БИЗНЕС –</w:t>
            </w:r>
            <w:r w:rsidR="003375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ИНВЕСТ</w:t>
            </w:r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Сумма: от </w:t>
            </w:r>
            <w:r w:rsidRPr="00FD30C5">
              <w:rPr>
                <w:rFonts w:ascii="Times New Roman" w:hAnsi="Times New Roman" w:cs="Times New Roman"/>
                <w:b/>
              </w:rPr>
              <w:t>100 000 руб. до 5 000 000</w:t>
            </w:r>
            <w:r w:rsidRPr="00FD30C5">
              <w:rPr>
                <w:rFonts w:ascii="Times New Roman" w:hAnsi="Times New Roman" w:cs="Times New Roman"/>
              </w:rPr>
              <w:t xml:space="preserve"> руб.</w:t>
            </w:r>
          </w:p>
          <w:p w:rsidR="00D96D4C" w:rsidRPr="00FD30C5" w:rsidRDefault="00D96D4C" w:rsidP="00D96D4C">
            <w:pPr>
              <w:pStyle w:val="2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Срок: от 3 мес. до 36 мес.; </w:t>
            </w:r>
          </w:p>
          <w:p w:rsidR="00D96D4C" w:rsidRPr="00FD30C5" w:rsidRDefault="00D96D4C" w:rsidP="00D96D4C">
            <w:pPr>
              <w:pStyle w:val="2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Процентная ставка: 4,</w:t>
            </w:r>
            <w:r w:rsidR="00317737">
              <w:rPr>
                <w:sz w:val="22"/>
                <w:szCs w:val="22"/>
              </w:rPr>
              <w:t>2</w:t>
            </w:r>
            <w:r w:rsidRPr="00FD30C5">
              <w:rPr>
                <w:sz w:val="22"/>
                <w:szCs w:val="22"/>
              </w:rPr>
              <w:t xml:space="preserve">5 %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6.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НОВОТЕХ</w:t>
            </w:r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Сумма: от </w:t>
            </w:r>
            <w:r w:rsidRPr="00FD30C5">
              <w:rPr>
                <w:rFonts w:ascii="Times New Roman" w:hAnsi="Times New Roman" w:cs="Times New Roman"/>
                <w:b/>
              </w:rPr>
              <w:t>100 000 руб. до 5 000 000</w:t>
            </w:r>
            <w:r w:rsidRPr="00FD30C5">
              <w:rPr>
                <w:rFonts w:ascii="Times New Roman" w:hAnsi="Times New Roman" w:cs="Times New Roman"/>
              </w:rPr>
              <w:t xml:space="preserve"> руб. </w:t>
            </w:r>
          </w:p>
          <w:p w:rsidR="00D3091F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Срок: от 3 мес. до 36 мес.; </w:t>
            </w:r>
          </w:p>
          <w:p w:rsidR="00D96D4C" w:rsidRPr="00FD30C5" w:rsidRDefault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4,</w:t>
            </w:r>
            <w:r w:rsidR="00317737">
              <w:rPr>
                <w:rFonts w:ascii="Times New Roman" w:hAnsi="Times New Roman" w:cs="Times New Roman"/>
              </w:rPr>
              <w:t>2</w:t>
            </w:r>
            <w:r w:rsidRPr="00FD30C5">
              <w:rPr>
                <w:rFonts w:ascii="Times New Roman" w:hAnsi="Times New Roman" w:cs="Times New Roman"/>
              </w:rPr>
              <w:t xml:space="preserve">5 %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7.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РАЗВИТИЕ И ИННОВАЦИИ</w:t>
            </w:r>
          </w:p>
          <w:p w:rsidR="00D96D4C" w:rsidRPr="00FD30C5" w:rsidRDefault="00D96D4C" w:rsidP="00D96D4C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100 000 руб. до 5 000 000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FD30C5" w:rsidRPr="00FD30C5" w:rsidRDefault="00D96D4C" w:rsidP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Срок: от 3 мес. до 36 мес.;</w:t>
            </w:r>
          </w:p>
          <w:p w:rsidR="00D96D4C" w:rsidRPr="00FD30C5" w:rsidRDefault="00D96D4C" w:rsidP="00D96D4C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4,</w:t>
            </w:r>
            <w:r w:rsidR="00317737">
              <w:rPr>
                <w:rFonts w:ascii="Times New Roman" w:hAnsi="Times New Roman" w:cs="Times New Roman"/>
              </w:rPr>
              <w:t>2</w:t>
            </w:r>
            <w:r w:rsidRPr="00FD30C5">
              <w:rPr>
                <w:rFonts w:ascii="Times New Roman" w:hAnsi="Times New Roman" w:cs="Times New Roman"/>
              </w:rPr>
              <w:t xml:space="preserve">5%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4927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8. </w:t>
            </w:r>
            <w:r w:rsidR="00D96D4C" w:rsidRPr="00D3091F">
              <w:rPr>
                <w:rFonts w:ascii="Times New Roman" w:hAnsi="Times New Roman" w:cs="Times New Roman"/>
                <w:b/>
                <w:u w:val="single"/>
              </w:rPr>
              <w:t>С/Х КООПЕРАТИВ</w:t>
            </w:r>
          </w:p>
          <w:p w:rsidR="00126A83" w:rsidRPr="00FD30C5" w:rsidRDefault="00126A83" w:rsidP="00126A83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100 000 руб. до 5 000 000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D3091F" w:rsidRDefault="00126A83" w:rsidP="00126A83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Срок: от 3 мес. до </w:t>
            </w:r>
            <w:r w:rsidRPr="00134688">
              <w:rPr>
                <w:rFonts w:ascii="Times New Roman" w:hAnsi="Times New Roman" w:cs="Times New Roman"/>
              </w:rPr>
              <w:t>36</w:t>
            </w:r>
            <w:r w:rsidRPr="00FD30C5">
              <w:rPr>
                <w:rFonts w:ascii="Times New Roman" w:hAnsi="Times New Roman" w:cs="Times New Roman"/>
              </w:rPr>
              <w:t xml:space="preserve"> мес.; </w:t>
            </w:r>
          </w:p>
          <w:p w:rsidR="00126A83" w:rsidRPr="00FD30C5" w:rsidRDefault="00126A83" w:rsidP="00317737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Процентная ставка: </w:t>
            </w:r>
            <w:r w:rsidR="00317737">
              <w:rPr>
                <w:rFonts w:ascii="Times New Roman" w:hAnsi="Times New Roman" w:cs="Times New Roman"/>
              </w:rPr>
              <w:t>3,5</w:t>
            </w:r>
            <w:r w:rsidRPr="00FD30C5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 </w:t>
            </w:r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ПРОМЫШЛЕННИК</w:t>
            </w:r>
          </w:p>
          <w:p w:rsidR="00126A83" w:rsidRPr="00FD30C5" w:rsidRDefault="00126A83" w:rsidP="00126A83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500 000 руб. до 5 000 000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D3091F" w:rsidRDefault="00126A83" w:rsidP="00126A83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 xml:space="preserve">Срок: от 7 мес. до 36 мес.; </w:t>
            </w:r>
          </w:p>
          <w:p w:rsidR="00126A83" w:rsidRPr="00FD30C5" w:rsidRDefault="00126A83" w:rsidP="00126A83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4,</w:t>
            </w:r>
            <w:r w:rsidR="00317737">
              <w:rPr>
                <w:rFonts w:ascii="Times New Roman" w:hAnsi="Times New Roman" w:cs="Times New Roman"/>
              </w:rPr>
              <w:t>2</w:t>
            </w:r>
            <w:r w:rsidRPr="00FD30C5">
              <w:rPr>
                <w:rFonts w:ascii="Times New Roman" w:hAnsi="Times New Roman" w:cs="Times New Roman"/>
              </w:rPr>
              <w:t xml:space="preserve">5% </w:t>
            </w:r>
            <w:proofErr w:type="gramStart"/>
            <w:r w:rsidRPr="00FD30C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4927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10. </w:t>
            </w:r>
            <w:proofErr w:type="gramStart"/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СПЕЦИАЛЬНЫЙ</w:t>
            </w:r>
            <w:proofErr w:type="gramEnd"/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 xml:space="preserve"> ЧС</w:t>
            </w:r>
          </w:p>
          <w:p w:rsidR="00FD30C5" w:rsidRPr="00FD30C5" w:rsidRDefault="00126A83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Су</w:t>
            </w:r>
            <w:r w:rsidR="00D3091F">
              <w:rPr>
                <w:sz w:val="22"/>
                <w:szCs w:val="22"/>
              </w:rPr>
              <w:t xml:space="preserve"> </w:t>
            </w:r>
            <w:r w:rsidR="00FD30C5" w:rsidRPr="00FD30C5">
              <w:rPr>
                <w:sz w:val="22"/>
                <w:szCs w:val="22"/>
              </w:rPr>
              <w:t>Сум</w:t>
            </w:r>
            <w:r w:rsidRPr="00FD30C5">
              <w:rPr>
                <w:sz w:val="22"/>
                <w:szCs w:val="22"/>
              </w:rPr>
              <w:t xml:space="preserve">ма: от </w:t>
            </w:r>
            <w:r w:rsidRPr="00FD30C5">
              <w:rPr>
                <w:b/>
                <w:sz w:val="22"/>
                <w:szCs w:val="22"/>
              </w:rPr>
              <w:t>100 000 руб. до 1 500 000 руб</w:t>
            </w:r>
            <w:r w:rsidRPr="00FD30C5">
              <w:rPr>
                <w:sz w:val="22"/>
                <w:szCs w:val="22"/>
              </w:rPr>
              <w:t xml:space="preserve">.; </w:t>
            </w:r>
          </w:p>
          <w:p w:rsidR="00126A83" w:rsidRPr="00FD30C5" w:rsidRDefault="00FD30C5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Срок: </w:t>
            </w:r>
            <w:r w:rsidR="00126A83" w:rsidRPr="00FD30C5">
              <w:rPr>
                <w:sz w:val="22"/>
                <w:szCs w:val="22"/>
              </w:rPr>
              <w:t>от 3 мес. до 24 мес.</w:t>
            </w:r>
          </w:p>
          <w:p w:rsidR="00D3091F" w:rsidRDefault="00126A83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Процентная ставка: 1%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  <w:r w:rsidRPr="00FD30C5">
              <w:rPr>
                <w:sz w:val="22"/>
                <w:szCs w:val="22"/>
              </w:rPr>
              <w:t xml:space="preserve">; </w:t>
            </w:r>
          </w:p>
          <w:p w:rsidR="00126A83" w:rsidRPr="00FD30C5" w:rsidRDefault="00D3091F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6A83" w:rsidRPr="00FD30C5">
              <w:rPr>
                <w:sz w:val="22"/>
                <w:szCs w:val="22"/>
              </w:rPr>
              <w:t>Обеспечение: залоги поручительство</w:t>
            </w:r>
          </w:p>
          <w:p w:rsidR="00126A83" w:rsidRPr="00FD30C5" w:rsidRDefault="00126A83">
            <w:pPr>
              <w:rPr>
                <w:rFonts w:ascii="Times New Roman" w:hAnsi="Times New Roman" w:cs="Times New Roman"/>
              </w:rPr>
            </w:pPr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11. </w:t>
            </w:r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ОТЕЛЬЕР</w:t>
            </w:r>
          </w:p>
          <w:p w:rsidR="00126A83" w:rsidRPr="00FD30C5" w:rsidRDefault="00126A83" w:rsidP="00D3091F">
            <w:pPr>
              <w:pStyle w:val="2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100 000 руб. до 5 000 000</w:t>
            </w:r>
            <w:r w:rsidRPr="00FD30C5">
              <w:rPr>
                <w:sz w:val="22"/>
                <w:szCs w:val="22"/>
              </w:rPr>
              <w:t xml:space="preserve"> руб.;</w:t>
            </w:r>
          </w:p>
          <w:p w:rsidR="00126A83" w:rsidRPr="00FD30C5" w:rsidRDefault="00126A83" w:rsidP="00D3091F">
            <w:pPr>
              <w:pStyle w:val="2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Срок: от 3 мес. до 36 мес.</w:t>
            </w:r>
          </w:p>
          <w:p w:rsidR="00126A83" w:rsidRPr="00FD30C5" w:rsidRDefault="00126A83" w:rsidP="00D3091F">
            <w:pPr>
              <w:pStyle w:val="2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Процентная ставка: 4,</w:t>
            </w:r>
            <w:r w:rsidR="00317737">
              <w:rPr>
                <w:sz w:val="22"/>
                <w:szCs w:val="22"/>
              </w:rPr>
              <w:t>2</w:t>
            </w:r>
            <w:r w:rsidRPr="00FD30C5">
              <w:rPr>
                <w:sz w:val="22"/>
                <w:szCs w:val="22"/>
              </w:rPr>
              <w:t xml:space="preserve">5%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</w:p>
          <w:p w:rsidR="00126A83" w:rsidRPr="00FD30C5" w:rsidRDefault="00126A83" w:rsidP="00126A83">
            <w:pPr>
              <w:pStyle w:val="2"/>
              <w:spacing w:line="317" w:lineRule="exact"/>
              <w:ind w:left="36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Обеспечение: залоги поручительство</w:t>
            </w:r>
          </w:p>
          <w:p w:rsidR="00126A83" w:rsidRPr="00FD30C5" w:rsidRDefault="0012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12. </w:t>
            </w:r>
            <w:proofErr w:type="gramStart"/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СПЕЦИАЛЬНЫЙ</w:t>
            </w:r>
            <w:proofErr w:type="gramEnd"/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 xml:space="preserve"> ОПОРА</w:t>
            </w:r>
          </w:p>
          <w:p w:rsidR="00D3091F" w:rsidRDefault="00D3091F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6A83" w:rsidRPr="00FD30C5">
              <w:rPr>
                <w:sz w:val="22"/>
                <w:szCs w:val="22"/>
              </w:rPr>
              <w:t xml:space="preserve">Сумма: от </w:t>
            </w:r>
            <w:r w:rsidR="00126A83" w:rsidRPr="00FD30C5">
              <w:rPr>
                <w:b/>
                <w:sz w:val="22"/>
                <w:szCs w:val="22"/>
              </w:rPr>
              <w:t>100 000 руб. до 3 000 000</w:t>
            </w:r>
            <w:r w:rsidR="00126A83" w:rsidRPr="00FD30C5">
              <w:rPr>
                <w:sz w:val="22"/>
                <w:szCs w:val="22"/>
              </w:rPr>
              <w:t xml:space="preserve"> руб.;</w:t>
            </w:r>
          </w:p>
          <w:p w:rsidR="00126A83" w:rsidRPr="00FD30C5" w:rsidRDefault="00D3091F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26A83" w:rsidRPr="00FD30C5">
              <w:rPr>
                <w:sz w:val="22"/>
                <w:szCs w:val="22"/>
              </w:rPr>
              <w:t xml:space="preserve"> Срок: от 3 мес. до 24 мес.</w:t>
            </w:r>
          </w:p>
          <w:p w:rsidR="00D3091F" w:rsidRDefault="00126A83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Пр</w:t>
            </w:r>
            <w:r w:rsidR="00D3091F">
              <w:rPr>
                <w:sz w:val="22"/>
                <w:szCs w:val="22"/>
              </w:rPr>
              <w:t xml:space="preserve">оцентная ставка: 1-3 % </w:t>
            </w:r>
            <w:proofErr w:type="gramStart"/>
            <w:r w:rsidR="00D3091F">
              <w:rPr>
                <w:sz w:val="22"/>
                <w:szCs w:val="22"/>
              </w:rPr>
              <w:t>годовых</w:t>
            </w:r>
            <w:proofErr w:type="gramEnd"/>
            <w:r w:rsidR="00D3091F">
              <w:rPr>
                <w:sz w:val="22"/>
                <w:szCs w:val="22"/>
              </w:rPr>
              <w:t>;</w:t>
            </w:r>
          </w:p>
          <w:p w:rsidR="00126A83" w:rsidRPr="00FD30C5" w:rsidRDefault="00D3091F" w:rsidP="00D3091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6A83" w:rsidRPr="00FD30C5">
              <w:rPr>
                <w:sz w:val="22"/>
                <w:szCs w:val="22"/>
              </w:rPr>
              <w:t>Обеспечение: залоги поручительство</w:t>
            </w:r>
          </w:p>
          <w:p w:rsidR="00126A83" w:rsidRPr="00FD30C5" w:rsidRDefault="00126A83">
            <w:pPr>
              <w:rPr>
                <w:rFonts w:ascii="Times New Roman" w:hAnsi="Times New Roman" w:cs="Times New Roman"/>
              </w:rPr>
            </w:pPr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13. </w:t>
            </w:r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БЕЗЗАЛОГОВЫЙ</w:t>
            </w:r>
          </w:p>
          <w:p w:rsidR="00D3091F" w:rsidRDefault="00126A83" w:rsidP="00126A83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Сумма: от </w:t>
            </w:r>
            <w:r w:rsidRPr="00FD30C5">
              <w:rPr>
                <w:b/>
                <w:sz w:val="22"/>
                <w:szCs w:val="22"/>
              </w:rPr>
              <w:t>100 000 руб. до 1 000 000</w:t>
            </w:r>
            <w:r w:rsidRPr="00FD30C5">
              <w:rPr>
                <w:sz w:val="22"/>
                <w:szCs w:val="22"/>
              </w:rPr>
              <w:t xml:space="preserve"> руб.; </w:t>
            </w:r>
          </w:p>
          <w:p w:rsidR="00126A83" w:rsidRPr="00FD30C5" w:rsidRDefault="00126A83" w:rsidP="00126A83">
            <w:pPr>
              <w:pStyle w:val="2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>Процентная ставка: 4,</w:t>
            </w:r>
            <w:r w:rsidR="00317737">
              <w:rPr>
                <w:sz w:val="22"/>
                <w:szCs w:val="22"/>
              </w:rPr>
              <w:t>2</w:t>
            </w:r>
            <w:r w:rsidRPr="00FD30C5">
              <w:rPr>
                <w:sz w:val="22"/>
                <w:szCs w:val="22"/>
              </w:rPr>
              <w:t xml:space="preserve">5 % годовых </w:t>
            </w:r>
          </w:p>
          <w:p w:rsidR="00126A83" w:rsidRPr="00FD30C5" w:rsidRDefault="00126A83" w:rsidP="00126A83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Обеспечение: залоги поручительство</w:t>
            </w:r>
          </w:p>
        </w:tc>
        <w:tc>
          <w:tcPr>
            <w:tcW w:w="4927" w:type="dxa"/>
          </w:tcPr>
          <w:p w:rsidR="00D3091F" w:rsidRPr="00D3091F" w:rsidRDefault="00822989" w:rsidP="00D3091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14. </w:t>
            </w:r>
            <w:r w:rsidR="00D3091F" w:rsidRPr="00D3091F">
              <w:rPr>
                <w:rFonts w:ascii="Times New Roman" w:hAnsi="Times New Roman" w:cs="Times New Roman"/>
                <w:b/>
                <w:u w:val="single"/>
              </w:rPr>
              <w:t>ВОССТАНОВЛЕНИЕ МСП</w:t>
            </w:r>
          </w:p>
          <w:p w:rsidR="00D3091F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proofErr w:type="gramStart"/>
            <w:r w:rsidRPr="00FD30C5">
              <w:rPr>
                <w:sz w:val="22"/>
                <w:szCs w:val="22"/>
              </w:rPr>
              <w:t>Сумма</w:t>
            </w:r>
            <w:proofErr w:type="gramEnd"/>
            <w:r w:rsidRPr="00FD30C5">
              <w:rPr>
                <w:sz w:val="22"/>
                <w:szCs w:val="22"/>
              </w:rPr>
              <w:t xml:space="preserve"> от </w:t>
            </w:r>
            <w:r w:rsidRPr="00FD30C5">
              <w:rPr>
                <w:b/>
                <w:sz w:val="22"/>
                <w:szCs w:val="22"/>
              </w:rPr>
              <w:t>100 000 руб. до 5 000 000</w:t>
            </w:r>
            <w:r w:rsidRPr="00FD30C5">
              <w:rPr>
                <w:sz w:val="22"/>
                <w:szCs w:val="22"/>
              </w:rPr>
              <w:t xml:space="preserve"> руб.; </w:t>
            </w:r>
          </w:p>
          <w:p w:rsidR="00D3091F" w:rsidRPr="00FD30C5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D30C5">
              <w:rPr>
                <w:sz w:val="22"/>
                <w:szCs w:val="22"/>
              </w:rPr>
              <w:t>Срок: до 24 мес.</w:t>
            </w:r>
          </w:p>
          <w:p w:rsidR="00822989" w:rsidRDefault="00D3091F" w:rsidP="00D3091F">
            <w:pPr>
              <w:rPr>
                <w:rFonts w:ascii="Times New Roman" w:hAnsi="Times New Roman" w:cs="Times New Roman"/>
              </w:rPr>
            </w:pPr>
            <w:r w:rsidRPr="00FD30C5">
              <w:rPr>
                <w:rFonts w:ascii="Times New Roman" w:hAnsi="Times New Roman" w:cs="Times New Roman"/>
              </w:rPr>
              <w:t>Процентная ставка: 3% годовых</w:t>
            </w:r>
            <w:proofErr w:type="gramStart"/>
            <w:r w:rsidRPr="00FD30C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D30C5">
              <w:rPr>
                <w:rFonts w:ascii="Times New Roman" w:hAnsi="Times New Roman" w:cs="Times New Roman"/>
              </w:rPr>
              <w:t xml:space="preserve"> </w:t>
            </w:r>
          </w:p>
          <w:p w:rsidR="00D3091F" w:rsidRDefault="00D3091F" w:rsidP="00D309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D30C5">
              <w:rPr>
                <w:rFonts w:ascii="Times New Roman" w:hAnsi="Times New Roman" w:cs="Times New Roman"/>
              </w:rPr>
              <w:t>Обеспечение: залоги поручительство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</w:p>
        </w:tc>
      </w:tr>
      <w:tr w:rsidR="00D96D4C" w:rsidTr="00822989">
        <w:tc>
          <w:tcPr>
            <w:tcW w:w="5103" w:type="dxa"/>
          </w:tcPr>
          <w:p w:rsidR="00D96D4C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15. </w:t>
            </w:r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АНТИКРИЗИСНЫЙ 0,1-1-1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 w:rsidR="00D3091F">
              <w:rPr>
                <w:sz w:val="22"/>
                <w:szCs w:val="22"/>
              </w:rPr>
              <w:t xml:space="preserve">   </w:t>
            </w:r>
            <w:proofErr w:type="gramStart"/>
            <w:r w:rsidRPr="00FD30C5">
              <w:rPr>
                <w:sz w:val="22"/>
                <w:szCs w:val="22"/>
              </w:rPr>
              <w:t>Сумма</w:t>
            </w:r>
            <w:proofErr w:type="gramEnd"/>
            <w:r w:rsidRPr="00FD30C5">
              <w:rPr>
                <w:sz w:val="22"/>
                <w:szCs w:val="22"/>
              </w:rPr>
              <w:t xml:space="preserve">: от </w:t>
            </w:r>
            <w:r w:rsidRPr="00FD30C5">
              <w:rPr>
                <w:b/>
                <w:sz w:val="22"/>
                <w:szCs w:val="22"/>
              </w:rPr>
              <w:t>100 000 руб. до 2 000 000</w:t>
            </w:r>
            <w:r w:rsidRPr="00FD30C5">
              <w:rPr>
                <w:sz w:val="22"/>
                <w:szCs w:val="22"/>
              </w:rPr>
              <w:t xml:space="preserve"> руб.; 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 w:rsidR="00D3091F">
              <w:rPr>
                <w:sz w:val="22"/>
                <w:szCs w:val="22"/>
              </w:rPr>
              <w:t xml:space="preserve">   </w:t>
            </w:r>
            <w:r w:rsidRPr="00FD30C5">
              <w:rPr>
                <w:sz w:val="22"/>
                <w:szCs w:val="22"/>
              </w:rPr>
              <w:t>Срок: от 3 мес. до 24 мес.</w:t>
            </w:r>
          </w:p>
          <w:p w:rsidR="00D3091F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</w:t>
            </w:r>
            <w:r w:rsidR="00D3091F">
              <w:rPr>
                <w:sz w:val="22"/>
                <w:szCs w:val="22"/>
              </w:rPr>
              <w:t xml:space="preserve"> </w:t>
            </w:r>
            <w:r w:rsidRPr="00FD30C5">
              <w:rPr>
                <w:sz w:val="22"/>
                <w:szCs w:val="22"/>
              </w:rPr>
              <w:t xml:space="preserve">Процентная ставка: 0,1%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  <w:r w:rsidRPr="00FD30C5">
              <w:rPr>
                <w:sz w:val="22"/>
                <w:szCs w:val="22"/>
              </w:rPr>
              <w:t xml:space="preserve">; </w:t>
            </w:r>
          </w:p>
          <w:p w:rsidR="00126A83" w:rsidRPr="00FD30C5" w:rsidRDefault="00D3091F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26A83" w:rsidRPr="00FD30C5">
              <w:rPr>
                <w:sz w:val="22"/>
                <w:szCs w:val="22"/>
              </w:rPr>
              <w:t>Обеспечение: залоги поручительство</w:t>
            </w:r>
          </w:p>
          <w:p w:rsidR="00126A83" w:rsidRPr="00FD30C5" w:rsidRDefault="0012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3091F" w:rsidRPr="00D3091F" w:rsidRDefault="00822989" w:rsidP="00D3091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16. </w:t>
            </w:r>
            <w:r w:rsidR="00D3091F" w:rsidRPr="00D3091F">
              <w:rPr>
                <w:rFonts w:ascii="Times New Roman" w:hAnsi="Times New Roman" w:cs="Times New Roman"/>
                <w:b/>
                <w:u w:val="single"/>
              </w:rPr>
              <w:t>АНТИКРИЗИСНЫЙ 1-1-1</w:t>
            </w:r>
          </w:p>
          <w:p w:rsidR="00D3091F" w:rsidRPr="00FD30C5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</w:t>
            </w: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D30C5">
              <w:rPr>
                <w:sz w:val="22"/>
                <w:szCs w:val="22"/>
              </w:rPr>
              <w:t>Сумма</w:t>
            </w:r>
            <w:proofErr w:type="gramEnd"/>
            <w:r w:rsidRPr="00FD30C5">
              <w:rPr>
                <w:sz w:val="22"/>
                <w:szCs w:val="22"/>
              </w:rPr>
              <w:t xml:space="preserve">: от </w:t>
            </w:r>
            <w:r w:rsidRPr="00FD30C5">
              <w:rPr>
                <w:b/>
                <w:sz w:val="22"/>
                <w:szCs w:val="22"/>
              </w:rPr>
              <w:t>100 000 руб. до 3 000 000</w:t>
            </w:r>
            <w:r w:rsidRPr="00FD30C5">
              <w:rPr>
                <w:sz w:val="22"/>
                <w:szCs w:val="22"/>
              </w:rPr>
              <w:t xml:space="preserve"> руб.</w:t>
            </w:r>
          </w:p>
          <w:p w:rsidR="00D3091F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FD30C5">
              <w:rPr>
                <w:sz w:val="22"/>
                <w:szCs w:val="22"/>
              </w:rPr>
              <w:t xml:space="preserve">Срок: от 3 мес. до 24 мес.; </w:t>
            </w:r>
            <w:r>
              <w:rPr>
                <w:sz w:val="22"/>
                <w:szCs w:val="22"/>
              </w:rPr>
              <w:t xml:space="preserve">   </w:t>
            </w:r>
          </w:p>
          <w:p w:rsidR="00D3091F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D30C5">
              <w:rPr>
                <w:sz w:val="22"/>
                <w:szCs w:val="22"/>
              </w:rPr>
              <w:t xml:space="preserve">Процентная ставка: 1% </w:t>
            </w:r>
            <w:proofErr w:type="gramStart"/>
            <w:r w:rsidRPr="00FD30C5">
              <w:rPr>
                <w:sz w:val="22"/>
                <w:szCs w:val="22"/>
              </w:rPr>
              <w:t>годовых</w:t>
            </w:r>
            <w:proofErr w:type="gramEnd"/>
            <w:r w:rsidRPr="00FD30C5">
              <w:rPr>
                <w:sz w:val="22"/>
                <w:szCs w:val="22"/>
              </w:rPr>
              <w:t xml:space="preserve"> </w:t>
            </w:r>
          </w:p>
          <w:p w:rsidR="00126A83" w:rsidRPr="00D3091F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D30C5">
              <w:rPr>
                <w:sz w:val="22"/>
                <w:szCs w:val="22"/>
              </w:rPr>
              <w:t>Обеспечение: залоги поручительство</w:t>
            </w:r>
          </w:p>
        </w:tc>
      </w:tr>
      <w:tr w:rsidR="00126A83" w:rsidTr="00822989">
        <w:tc>
          <w:tcPr>
            <w:tcW w:w="5103" w:type="dxa"/>
          </w:tcPr>
          <w:p w:rsidR="00126A83" w:rsidRPr="00D3091F" w:rsidRDefault="008229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17. </w:t>
            </w:r>
            <w:r w:rsidR="00126A83" w:rsidRPr="00D3091F">
              <w:rPr>
                <w:rFonts w:ascii="Times New Roman" w:hAnsi="Times New Roman" w:cs="Times New Roman"/>
                <w:b/>
                <w:u w:val="single"/>
              </w:rPr>
              <w:t>АНТИКРИЗИСНЫЙ 1-1-1 ПОДАКЦИЗНЫЙ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 w:rsidR="00D3091F">
              <w:rPr>
                <w:sz w:val="22"/>
                <w:szCs w:val="22"/>
              </w:rPr>
              <w:t xml:space="preserve">   </w:t>
            </w:r>
            <w:proofErr w:type="gramStart"/>
            <w:r w:rsidRPr="00FD30C5">
              <w:rPr>
                <w:sz w:val="22"/>
                <w:szCs w:val="22"/>
              </w:rPr>
              <w:t>Сумма</w:t>
            </w:r>
            <w:proofErr w:type="gramEnd"/>
            <w:r w:rsidRPr="00FD30C5">
              <w:rPr>
                <w:sz w:val="22"/>
                <w:szCs w:val="22"/>
              </w:rPr>
              <w:t xml:space="preserve"> от </w:t>
            </w:r>
            <w:r w:rsidRPr="00FD30C5">
              <w:rPr>
                <w:b/>
                <w:sz w:val="22"/>
                <w:szCs w:val="22"/>
              </w:rPr>
              <w:t>100 000 руб. до 3 000 000</w:t>
            </w:r>
            <w:r w:rsidRPr="00FD30C5">
              <w:rPr>
                <w:sz w:val="22"/>
                <w:szCs w:val="22"/>
              </w:rPr>
              <w:t xml:space="preserve"> руб.;    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</w:t>
            </w:r>
            <w:r w:rsidR="00D3091F">
              <w:rPr>
                <w:sz w:val="22"/>
                <w:szCs w:val="22"/>
              </w:rPr>
              <w:t xml:space="preserve">  </w:t>
            </w:r>
            <w:r w:rsidRPr="00FD30C5">
              <w:rPr>
                <w:sz w:val="22"/>
                <w:szCs w:val="22"/>
              </w:rPr>
              <w:t>Срок: от 3 мес. до 24 мес.</w:t>
            </w:r>
          </w:p>
          <w:p w:rsidR="00126A83" w:rsidRPr="00FD30C5" w:rsidRDefault="00126A83" w:rsidP="00126A83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</w:t>
            </w:r>
            <w:r w:rsidR="00D3091F">
              <w:rPr>
                <w:sz w:val="22"/>
                <w:szCs w:val="22"/>
              </w:rPr>
              <w:t xml:space="preserve">  </w:t>
            </w:r>
            <w:r w:rsidRPr="00FD30C5">
              <w:rPr>
                <w:sz w:val="22"/>
                <w:szCs w:val="22"/>
              </w:rPr>
              <w:t>Процентная ставка: 1% годовых</w:t>
            </w:r>
            <w:proofErr w:type="gramStart"/>
            <w:r w:rsidRPr="00FD30C5">
              <w:rPr>
                <w:sz w:val="22"/>
                <w:szCs w:val="22"/>
              </w:rPr>
              <w:t xml:space="preserve"> ;</w:t>
            </w:r>
            <w:proofErr w:type="gramEnd"/>
            <w:r w:rsidRPr="00FD30C5">
              <w:rPr>
                <w:sz w:val="22"/>
                <w:szCs w:val="22"/>
              </w:rPr>
              <w:t xml:space="preserve"> Обеспечение: залоги поручительство</w:t>
            </w:r>
          </w:p>
          <w:p w:rsidR="00126A83" w:rsidRPr="00FD30C5" w:rsidRDefault="00126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D3091F" w:rsidRPr="00D3091F" w:rsidRDefault="00822989" w:rsidP="00D3091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18. </w:t>
            </w:r>
            <w:r w:rsidR="00D3091F" w:rsidRPr="00D3091F">
              <w:rPr>
                <w:rFonts w:ascii="Times New Roman" w:hAnsi="Times New Roman" w:cs="Times New Roman"/>
                <w:b/>
                <w:u w:val="single"/>
              </w:rPr>
              <w:t>АНТИКРИЗИСНЫЙ 0,1-1-1 ПОДАКЦИЗНЫЙ</w:t>
            </w:r>
          </w:p>
          <w:p w:rsidR="00822989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proofErr w:type="gramStart"/>
            <w:r w:rsidRPr="00FD30C5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FD30C5">
              <w:rPr>
                <w:sz w:val="22"/>
                <w:szCs w:val="22"/>
              </w:rPr>
              <w:t>Сумма</w:t>
            </w:r>
            <w:proofErr w:type="gramEnd"/>
            <w:r w:rsidRPr="00FD30C5">
              <w:rPr>
                <w:sz w:val="22"/>
                <w:szCs w:val="22"/>
              </w:rPr>
              <w:t xml:space="preserve"> от </w:t>
            </w:r>
            <w:r w:rsidRPr="00FD30C5">
              <w:rPr>
                <w:b/>
                <w:sz w:val="22"/>
                <w:szCs w:val="22"/>
              </w:rPr>
              <w:t>100 000 руб. до 2 000 000</w:t>
            </w:r>
            <w:r w:rsidRPr="00FD30C5">
              <w:rPr>
                <w:sz w:val="22"/>
                <w:szCs w:val="22"/>
              </w:rPr>
              <w:t xml:space="preserve"> руб.; </w:t>
            </w:r>
          </w:p>
          <w:p w:rsidR="00D3091F" w:rsidRPr="00FD30C5" w:rsidRDefault="00094BD1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3091F" w:rsidRPr="00FD30C5">
              <w:rPr>
                <w:sz w:val="22"/>
                <w:szCs w:val="22"/>
              </w:rPr>
              <w:t xml:space="preserve">Срок: от 3 мес. до 24 мес. </w:t>
            </w:r>
          </w:p>
          <w:p w:rsidR="00094BD1" w:rsidRDefault="00D3091F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 w:rsidRPr="00FD30C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094BD1">
              <w:rPr>
                <w:sz w:val="22"/>
                <w:szCs w:val="22"/>
              </w:rPr>
              <w:t xml:space="preserve">Процентная ставка: 0,1% </w:t>
            </w:r>
            <w:proofErr w:type="gramStart"/>
            <w:r w:rsidR="00094BD1">
              <w:rPr>
                <w:sz w:val="22"/>
                <w:szCs w:val="22"/>
              </w:rPr>
              <w:t>годовых</w:t>
            </w:r>
            <w:proofErr w:type="gramEnd"/>
            <w:r w:rsidRPr="00FD30C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</w:p>
          <w:p w:rsidR="00D3091F" w:rsidRPr="00FD30C5" w:rsidRDefault="00094BD1" w:rsidP="00D3091F">
            <w:pPr>
              <w:pStyle w:val="2"/>
              <w:spacing w:line="317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3091F" w:rsidRPr="00FD30C5">
              <w:rPr>
                <w:sz w:val="22"/>
                <w:szCs w:val="22"/>
              </w:rPr>
              <w:t>Обеспечение: залоги поручительство</w:t>
            </w:r>
          </w:p>
          <w:p w:rsidR="00126A83" w:rsidRPr="00FD30C5" w:rsidRDefault="00126A83" w:rsidP="00126A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158B" w:rsidRDefault="00BC158B" w:rsidP="0009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4BD1" w:rsidRPr="00094BD1" w:rsidRDefault="00094BD1" w:rsidP="0009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Микрозаймы предоставляются субъектам МСП, </w:t>
      </w:r>
      <w:proofErr w:type="spellStart"/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>соответсвующим</w:t>
      </w:r>
      <w:proofErr w:type="spellEnd"/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209-ФЗ «О развитии МСП в Российской Федерации». Обеспечение: залог имущества и поручительство (физического или юридического лица)</w:t>
      </w:r>
    </w:p>
    <w:p w:rsidR="00D96D4C" w:rsidRDefault="00094BD1" w:rsidP="00094B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Правила предоставления </w:t>
      </w:r>
      <w:proofErr w:type="spellStart"/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>микрозаймов</w:t>
      </w:r>
      <w:proofErr w:type="spellEnd"/>
      <w:r w:rsidRPr="00094B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размещены на сайте </w:t>
      </w:r>
      <w:hyperlink r:id="rId8" w:history="1">
        <w:r w:rsidR="002B2E89" w:rsidRPr="006D497E">
          <w:rPr>
            <w:rStyle w:val="ab"/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="002B2E89" w:rsidRPr="006D497E">
          <w:rPr>
            <w:rStyle w:val="ab"/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="002B2E89" w:rsidRPr="006D497E">
          <w:rPr>
            <w:rStyle w:val="ab"/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fmkk</w:t>
        </w:r>
        <w:proofErr w:type="spellEnd"/>
        <w:r w:rsidR="002B2E89" w:rsidRPr="006D497E">
          <w:rPr>
            <w:rStyle w:val="ab"/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="002B2E89" w:rsidRPr="006D497E">
          <w:rPr>
            <w:rStyle w:val="ab"/>
            <w:rFonts w:ascii="Times New Roman" w:eastAsia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2B2E89" w:rsidRPr="002B2E89" w:rsidRDefault="002B2E89" w:rsidP="002B2E89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B2E89">
        <w:rPr>
          <w:rFonts w:ascii="Times New Roman" w:eastAsia="Times New Roman" w:hAnsi="Times New Roman" w:cs="Times New Roman"/>
          <w:b/>
          <w:bCs/>
          <w:u w:val="single"/>
        </w:rPr>
        <w:lastRenderedPageBreak/>
        <w:t>МИКРОЗАЙМЫ ПРЕДОСТАВЛЯЮТСЯ СУБЪЕКТАМ МАЛОГО И СРЕДНЕГО ПРЕДПРИНИМАТЕЛЬСТВА:</w:t>
      </w:r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зарегистрированным на территории Краснодарского края в установленном порядке;</w:t>
      </w:r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 xml:space="preserve">не </w:t>
      </w: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имеющим</w:t>
      </w:r>
      <w:proofErr w:type="gramEnd"/>
      <w:r w:rsidRPr="007A6017">
        <w:rPr>
          <w:rFonts w:ascii="Times New Roman" w:eastAsia="Times New Roman" w:hAnsi="Times New Roman" w:cs="Times New Roman"/>
          <w:b/>
          <w:bCs/>
        </w:rPr>
        <w:t xml:space="preserve"> на дату подачи Заявления неисполненной обязанности по уплате налогов;</w:t>
      </w:r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не имеющим на дату подачи Заявления просроченной задолженности по другим кредитам и займам;</w:t>
      </w:r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предоставившим полный пакет документов в соответствии с перечнем и формами Фонда;</w:t>
      </w:r>
      <w:proofErr w:type="gramEnd"/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результаты финансово-хозяйственной деятельности соответствуют требованиям Фонда;</w:t>
      </w:r>
    </w:p>
    <w:p w:rsidR="002B2E89" w:rsidRPr="00666F05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предоставившим</w:t>
      </w:r>
      <w:proofErr w:type="gramEnd"/>
      <w:r w:rsidRPr="007A6017">
        <w:rPr>
          <w:rFonts w:ascii="Times New Roman" w:eastAsia="Times New Roman" w:hAnsi="Times New Roman" w:cs="Times New Roman"/>
          <w:b/>
          <w:bCs/>
        </w:rPr>
        <w:t xml:space="preserve"> залог (движимое, недвижимое имущество, товары в обороте) и поручительство третьих лиц (физических и/или юридических).</w:t>
      </w:r>
    </w:p>
    <w:p w:rsidR="002B2E89" w:rsidRPr="007A6017" w:rsidRDefault="002B2E89" w:rsidP="002B2E89">
      <w:pPr>
        <w:widowControl w:val="0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</w:p>
    <w:p w:rsidR="002B2E89" w:rsidRPr="002B2E89" w:rsidRDefault="002B2E89" w:rsidP="002B2E89">
      <w:pPr>
        <w:shd w:val="clear" w:color="auto" w:fill="FFFFFF"/>
        <w:spacing w:line="317" w:lineRule="exact"/>
        <w:ind w:left="360" w:hanging="34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B2E89">
        <w:rPr>
          <w:rFonts w:ascii="Times New Roman" w:eastAsia="Times New Roman" w:hAnsi="Times New Roman" w:cs="Times New Roman"/>
          <w:b/>
          <w:bCs/>
          <w:u w:val="single"/>
        </w:rPr>
        <w:t>МИКРОЗАЙМЫ НЕ ПРЕДОСТАВЛЯЮТСЯ:</w:t>
      </w:r>
    </w:p>
    <w:p w:rsidR="002B2E89" w:rsidRPr="007A6017" w:rsidRDefault="002B2E89" w:rsidP="002B2E89">
      <w:pPr>
        <w:widowControl w:val="0"/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кредитным, страховым организациями, инвестиционным фондам, профессиональным участникам рынка ценных бумаг, ломбардам;</w:t>
      </w:r>
    </w:p>
    <w:p w:rsidR="002B2E89" w:rsidRPr="007A6017" w:rsidRDefault="002B2E89" w:rsidP="002B2E89">
      <w:pPr>
        <w:widowControl w:val="0"/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осуществляющим</w:t>
      </w:r>
      <w:proofErr w:type="gramEnd"/>
      <w:r w:rsidRPr="007A6017">
        <w:rPr>
          <w:rFonts w:ascii="Times New Roman" w:eastAsia="Times New Roman" w:hAnsi="Times New Roman" w:cs="Times New Roman"/>
          <w:b/>
          <w:bCs/>
        </w:rPr>
        <w:t xml:space="preserve"> предпринимательскую деятельность в сфере игорного бизнеса;</w:t>
      </w:r>
    </w:p>
    <w:p w:rsidR="002B2E89" w:rsidRPr="007A6017" w:rsidRDefault="002B2E89" w:rsidP="002B2E89">
      <w:pPr>
        <w:widowControl w:val="0"/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нерезидентам Российской Федерации;</w:t>
      </w:r>
    </w:p>
    <w:p w:rsidR="002B2E89" w:rsidRPr="007A6017" w:rsidRDefault="002B2E89" w:rsidP="002B2E89">
      <w:pPr>
        <w:widowControl w:val="0"/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осуществляющим</w:t>
      </w:r>
      <w:proofErr w:type="gramEnd"/>
      <w:r w:rsidRPr="007A6017">
        <w:rPr>
          <w:rFonts w:ascii="Times New Roman" w:eastAsia="Times New Roman" w:hAnsi="Times New Roman" w:cs="Times New Roman"/>
          <w:b/>
          <w:bCs/>
        </w:rPr>
        <w:t xml:space="preserve"> производство и реализацию подакцизных товаров;</w:t>
      </w:r>
    </w:p>
    <w:p w:rsidR="002B2E89" w:rsidRPr="00666F05" w:rsidRDefault="002B2E89" w:rsidP="002B2E89">
      <w:pPr>
        <w:widowControl w:val="0"/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</w:rPr>
      </w:pPr>
      <w:r w:rsidRPr="007A6017">
        <w:rPr>
          <w:rFonts w:ascii="Times New Roman" w:eastAsia="Times New Roman" w:hAnsi="Times New Roman" w:cs="Times New Roman"/>
          <w:b/>
          <w:bCs/>
        </w:rPr>
        <w:t>в случае</w:t>
      </w:r>
      <w:proofErr w:type="gramStart"/>
      <w:r w:rsidRPr="007A6017">
        <w:rPr>
          <w:rFonts w:ascii="Times New Roman" w:eastAsia="Times New Roman" w:hAnsi="Times New Roman" w:cs="Times New Roman"/>
          <w:b/>
          <w:bCs/>
        </w:rPr>
        <w:t>,</w:t>
      </w:r>
      <w:proofErr w:type="gramEnd"/>
      <w:r w:rsidRPr="007A6017">
        <w:rPr>
          <w:rFonts w:ascii="Times New Roman" w:eastAsia="Times New Roman" w:hAnsi="Times New Roman" w:cs="Times New Roman"/>
          <w:b/>
          <w:bCs/>
        </w:rPr>
        <w:t xml:space="preserve"> если </w:t>
      </w:r>
      <w:proofErr w:type="spellStart"/>
      <w:r w:rsidRPr="007A6017">
        <w:rPr>
          <w:rFonts w:ascii="Times New Roman" w:eastAsia="Times New Roman" w:hAnsi="Times New Roman" w:cs="Times New Roman"/>
          <w:b/>
          <w:bCs/>
        </w:rPr>
        <w:t>займ</w:t>
      </w:r>
      <w:proofErr w:type="spellEnd"/>
      <w:r w:rsidRPr="007A6017">
        <w:rPr>
          <w:rFonts w:ascii="Times New Roman" w:eastAsia="Times New Roman" w:hAnsi="Times New Roman" w:cs="Times New Roman"/>
          <w:b/>
          <w:bCs/>
        </w:rPr>
        <w:t xml:space="preserve"> направляется на цели проведения расчетов по обслуживанию кредитов и займов, а также иные цели, не связанные с осуществлением предпринимательской деятельности.</w:t>
      </w:r>
    </w:p>
    <w:p w:rsidR="002B2E89" w:rsidRPr="00666F05" w:rsidRDefault="002B2E89" w:rsidP="002B2E89">
      <w:pPr>
        <w:shd w:val="clear" w:color="auto" w:fill="FFFFFF"/>
        <w:spacing w:line="317" w:lineRule="exact"/>
        <w:ind w:left="720"/>
        <w:jc w:val="both"/>
        <w:rPr>
          <w:rFonts w:ascii="Times New Roman" w:eastAsia="Times New Roman" w:hAnsi="Times New Roman" w:cs="Times New Roman"/>
        </w:rPr>
      </w:pPr>
    </w:p>
    <w:p w:rsidR="002B2E89" w:rsidRDefault="002B2E89" w:rsidP="002B2E89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2B2E89" w:rsidRPr="00666F05" w:rsidRDefault="002B2E89" w:rsidP="002B2E89">
      <w:pPr>
        <w:shd w:val="clear" w:color="auto" w:fill="FFFFFF" w:themeFill="background1"/>
        <w:jc w:val="center"/>
        <w:rPr>
          <w:rFonts w:ascii="OpenSans-Regular" w:hAnsi="OpenSans-Regular"/>
          <w:b/>
          <w:sz w:val="28"/>
          <w:szCs w:val="28"/>
          <w:shd w:val="clear" w:color="auto" w:fill="F4F5F9"/>
        </w:rPr>
      </w:pPr>
      <w:r w:rsidRPr="00666F05">
        <w:rPr>
          <w:rFonts w:ascii="OpenSans-Regular" w:hAnsi="OpenSans-Regular"/>
          <w:b/>
          <w:sz w:val="28"/>
          <w:szCs w:val="28"/>
          <w:shd w:val="clear" w:color="auto" w:fill="F4F5F9"/>
        </w:rPr>
        <w:t>За подробной консультацией обращаться: МБУ «Центр развития сельского хозяйства и поддержки предпринимательства» муниципального образования Брюховецкий район тел: 8(86156)31-3-16</w:t>
      </w:r>
    </w:p>
    <w:p w:rsidR="002B2E89" w:rsidRPr="00666F05" w:rsidRDefault="002B2E89" w:rsidP="002B2E89">
      <w:pPr>
        <w:shd w:val="clear" w:color="auto" w:fill="FFFFFF" w:themeFill="background1"/>
        <w:jc w:val="center"/>
        <w:rPr>
          <w:rFonts w:ascii="OpenSans-Regular" w:hAnsi="OpenSans-Regular"/>
          <w:b/>
          <w:sz w:val="28"/>
          <w:szCs w:val="28"/>
          <w:shd w:val="clear" w:color="auto" w:fill="F4F5F9"/>
        </w:rPr>
      </w:pPr>
    </w:p>
    <w:p w:rsidR="002B2E89" w:rsidRPr="00EE7F9E" w:rsidRDefault="002B2E89" w:rsidP="002B2E89">
      <w:pPr>
        <w:shd w:val="clear" w:color="auto" w:fill="FFFFFF" w:themeFill="background1"/>
        <w:jc w:val="center"/>
        <w:rPr>
          <w:rFonts w:ascii="OpenSans-Regular" w:hAnsi="OpenSans-Regular"/>
          <w:b/>
          <w:color w:val="333333"/>
          <w:sz w:val="28"/>
          <w:szCs w:val="28"/>
          <w:shd w:val="clear" w:color="auto" w:fill="F4F5F9"/>
        </w:rPr>
      </w:pPr>
      <w:r w:rsidRPr="00666F05">
        <w:rPr>
          <w:rFonts w:ascii="OpenSans-Regular" w:hAnsi="OpenSans-Regular"/>
          <w:b/>
          <w:sz w:val="28"/>
          <w:szCs w:val="28"/>
          <w:shd w:val="clear" w:color="auto" w:fill="F4F5F9"/>
        </w:rPr>
        <w:t>"Фонд микрофинансирования субъектов малого и среднего предпринимательства Краснодарского края" тел.: 8(861)298-08-08</w:t>
      </w:r>
    </w:p>
    <w:p w:rsidR="002B2E89" w:rsidRPr="00EE7F9E" w:rsidRDefault="002B2E89" w:rsidP="002B2E89">
      <w:pPr>
        <w:shd w:val="clear" w:color="auto" w:fill="FFFFFF" w:themeFill="background1"/>
        <w:jc w:val="both"/>
        <w:rPr>
          <w:rFonts w:ascii="OpenSans-Regular" w:hAnsi="OpenSans-Regular"/>
          <w:b/>
          <w:color w:val="333333"/>
          <w:sz w:val="28"/>
          <w:szCs w:val="28"/>
          <w:shd w:val="clear" w:color="auto" w:fill="F4F5F9"/>
        </w:rPr>
      </w:pPr>
      <w:bookmarkStart w:id="0" w:name="_GoBack"/>
      <w:bookmarkEnd w:id="0"/>
    </w:p>
    <w:p w:rsidR="002B2E89" w:rsidRPr="002B2E89" w:rsidRDefault="002B2E89" w:rsidP="00094B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2B2E89" w:rsidRPr="002B2E89" w:rsidSect="00BC158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ED" w:rsidRDefault="005001ED" w:rsidP="006F6E64">
      <w:pPr>
        <w:spacing w:after="0" w:line="240" w:lineRule="auto"/>
      </w:pPr>
      <w:r>
        <w:separator/>
      </w:r>
    </w:p>
  </w:endnote>
  <w:endnote w:type="continuationSeparator" w:id="0">
    <w:p w:rsidR="005001ED" w:rsidRDefault="005001ED" w:rsidP="006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ED" w:rsidRDefault="005001ED" w:rsidP="006F6E64">
      <w:pPr>
        <w:spacing w:after="0" w:line="240" w:lineRule="auto"/>
      </w:pPr>
      <w:r>
        <w:separator/>
      </w:r>
    </w:p>
  </w:footnote>
  <w:footnote w:type="continuationSeparator" w:id="0">
    <w:p w:rsidR="005001ED" w:rsidRDefault="005001ED" w:rsidP="006F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0F9"/>
    <w:multiLevelType w:val="multilevel"/>
    <w:tmpl w:val="2BFA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114D6"/>
    <w:multiLevelType w:val="hybridMultilevel"/>
    <w:tmpl w:val="18CEE89A"/>
    <w:lvl w:ilvl="0" w:tplc="0778C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8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C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3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8CE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B5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94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409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C15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137E5"/>
    <w:multiLevelType w:val="hybridMultilevel"/>
    <w:tmpl w:val="171E28C6"/>
    <w:lvl w:ilvl="0" w:tplc="7B726A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4B6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257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EE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02F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86B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29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83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CB7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6004C"/>
    <w:multiLevelType w:val="multilevel"/>
    <w:tmpl w:val="2BFA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6D4C"/>
    <w:rsid w:val="00094BD1"/>
    <w:rsid w:val="00126A83"/>
    <w:rsid w:val="00134688"/>
    <w:rsid w:val="00190431"/>
    <w:rsid w:val="00211EC9"/>
    <w:rsid w:val="002B2E89"/>
    <w:rsid w:val="00317737"/>
    <w:rsid w:val="00327E81"/>
    <w:rsid w:val="003375D1"/>
    <w:rsid w:val="004D7365"/>
    <w:rsid w:val="005001ED"/>
    <w:rsid w:val="00561AAB"/>
    <w:rsid w:val="005E4A8A"/>
    <w:rsid w:val="006F6E64"/>
    <w:rsid w:val="00822989"/>
    <w:rsid w:val="00BC158B"/>
    <w:rsid w:val="00C62ED2"/>
    <w:rsid w:val="00D0073C"/>
    <w:rsid w:val="00D3091F"/>
    <w:rsid w:val="00D96D4C"/>
    <w:rsid w:val="00FB4DE2"/>
    <w:rsid w:val="00FD30C5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96D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D96D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D96D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96D4C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+ Полужирный"/>
    <w:basedOn w:val="a4"/>
    <w:rsid w:val="00D96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6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E64"/>
  </w:style>
  <w:style w:type="paragraph" w:styleId="a9">
    <w:name w:val="footer"/>
    <w:basedOn w:val="a"/>
    <w:link w:val="aa"/>
    <w:uiPriority w:val="99"/>
    <w:unhideWhenUsed/>
    <w:rsid w:val="006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E64"/>
  </w:style>
  <w:style w:type="character" w:styleId="ab">
    <w:name w:val="Hyperlink"/>
    <w:basedOn w:val="a0"/>
    <w:uiPriority w:val="99"/>
    <w:unhideWhenUsed/>
    <w:rsid w:val="002B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96D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D96D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D96D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96D4C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+ Полужирный"/>
    <w:basedOn w:val="a4"/>
    <w:rsid w:val="00D96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6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E64"/>
  </w:style>
  <w:style w:type="paragraph" w:styleId="a9">
    <w:name w:val="footer"/>
    <w:basedOn w:val="a"/>
    <w:link w:val="aa"/>
    <w:uiPriority w:val="99"/>
    <w:unhideWhenUsed/>
    <w:rsid w:val="006F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E64"/>
  </w:style>
  <w:style w:type="character" w:styleId="ab">
    <w:name w:val="Hyperlink"/>
    <w:basedOn w:val="a0"/>
    <w:uiPriority w:val="99"/>
    <w:unhideWhenUsed/>
    <w:rsid w:val="002B2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k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67E9-9B91-41E8-80D2-9293FF3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Sikch</dc:creator>
  <cp:lastModifiedBy>Оксана</cp:lastModifiedBy>
  <cp:revision>2</cp:revision>
  <dcterms:created xsi:type="dcterms:W3CDTF">2020-09-09T11:41:00Z</dcterms:created>
  <dcterms:modified xsi:type="dcterms:W3CDTF">2020-09-09T11:41:00Z</dcterms:modified>
</cp:coreProperties>
</file>